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DB5" w:rsidRPr="004B0D87" w:rsidRDefault="008E5DB5" w:rsidP="008E5DB5">
      <w:pPr>
        <w:spacing w:after="0" w:line="240" w:lineRule="auto"/>
        <w:rPr>
          <w:rStyle w:val="highlight"/>
          <w:rFonts w:ascii="AR JULIAN" w:hAnsi="AR JULIAN"/>
          <w:sz w:val="28"/>
        </w:rPr>
      </w:pPr>
      <w:bookmarkStart w:id="0" w:name="_GoBack"/>
      <w:bookmarkEnd w:id="0"/>
      <w:r w:rsidRPr="004B0D87">
        <w:rPr>
          <w:rStyle w:val="highlight"/>
          <w:rFonts w:ascii="AR JULIAN" w:hAnsi="AR JULIAN"/>
          <w:sz w:val="28"/>
        </w:rPr>
        <w:t>Ch 15</w:t>
      </w:r>
      <w:r w:rsidR="00CC4423">
        <w:rPr>
          <w:rStyle w:val="highlight"/>
          <w:rFonts w:ascii="AR JULIAN" w:hAnsi="AR JULIAN"/>
          <w:sz w:val="28"/>
        </w:rPr>
        <w:t>- 18</w:t>
      </w:r>
      <w:r w:rsidRPr="004B0D87">
        <w:rPr>
          <w:rStyle w:val="highlight"/>
          <w:rFonts w:ascii="AR JULIAN" w:hAnsi="AR JULIAN"/>
          <w:sz w:val="28"/>
        </w:rPr>
        <w:t xml:space="preserve"> Heat, Thermometer, Thermal Expansion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728"/>
        <w:gridCol w:w="7848"/>
      </w:tblGrid>
      <w:tr w:rsidR="008E5DB5" w:rsidRPr="00E11C9B" w:rsidTr="00E11C9B">
        <w:tc>
          <w:tcPr>
            <w:tcW w:w="1728" w:type="dxa"/>
          </w:tcPr>
          <w:p w:rsidR="00E11C9B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A</w:t>
            </w:r>
            <w:r w:rsidRPr="00E11C9B">
              <w:rPr>
                <w:rStyle w:val="text"/>
                <w:sz w:val="20"/>
                <w:szCs w:val="20"/>
              </w:rPr>
              <w:t>ll matter—</w:t>
            </w:r>
          </w:p>
          <w:p w:rsidR="00E11C9B" w:rsidRPr="00E11C9B" w:rsidRDefault="00E11C9B" w:rsidP="00E11C9B">
            <w:pPr>
              <w:jc w:val="right"/>
              <w:rPr>
                <w:rStyle w:val="text"/>
                <w:sz w:val="20"/>
                <w:szCs w:val="20"/>
              </w:rPr>
            </w:pPr>
          </w:p>
          <w:p w:rsidR="008E5DB5" w:rsidRPr="00E11C9B" w:rsidRDefault="00E11C9B" w:rsidP="00E11C9B">
            <w:pPr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KE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</w:t>
            </w:r>
          </w:p>
          <w:p w:rsidR="008E5DB5" w:rsidRPr="00E11C9B" w:rsidRDefault="006301B9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Solid</w:t>
            </w:r>
            <w:r w:rsidR="008E5DB5" w:rsidRPr="00E11C9B">
              <w:rPr>
                <w:rStyle w:val="text"/>
                <w:sz w:val="20"/>
                <w:szCs w:val="20"/>
              </w:rPr>
              <w:t>, liquid, or gas.</w:t>
            </w:r>
          </w:p>
          <w:bookmarkStart w:id="1" w:name="para2"/>
          <w:bookmarkEnd w:id="1"/>
          <w:p w:rsidR="008E5DB5" w:rsidRPr="00E11C9B" w:rsidRDefault="00DE1791" w:rsidP="00E11C9B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fldChar w:fldCharType="begin"/>
            </w:r>
            <w:r w:rsidR="008E5DB5" w:rsidRPr="00E11C9B">
              <w:rPr>
                <w:sz w:val="20"/>
                <w:szCs w:val="20"/>
              </w:rPr>
              <w:instrText xml:space="preserve"> HYPERLINK "javascript:;" </w:instrText>
            </w:r>
            <w:r w:rsidRPr="00E11C9B">
              <w:rPr>
                <w:sz w:val="20"/>
                <w:szCs w:val="20"/>
              </w:rPr>
              <w:fldChar w:fldCharType="separate"/>
            </w:r>
            <w:r w:rsidR="008E5DB5" w:rsidRPr="00E11C9B">
              <w:rPr>
                <w:rFonts w:eastAsia="Times New Roman" w:cs="Times New Roman"/>
                <w:b/>
                <w:bCs/>
                <w:color w:val="0000FF"/>
                <w:sz w:val="20"/>
                <w:szCs w:val="20"/>
                <w:u w:val="single"/>
              </w:rPr>
              <w:t>temperature</w:t>
            </w:r>
            <w:r w:rsidRPr="00E11C9B">
              <w:rPr>
                <w:rFonts w:eastAsia="Times New Roman" w:cs="Times New Roman"/>
                <w:b/>
                <w:bCs/>
                <w:color w:val="0000FF"/>
                <w:sz w:val="20"/>
                <w:szCs w:val="20"/>
                <w:u w:val="single"/>
              </w:rPr>
              <w:fldChar w:fldCharType="end"/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48" w:type="dxa"/>
          </w:tcPr>
          <w:p w:rsidR="00E11C9B" w:rsidRPr="00E11C9B" w:rsidRDefault="006301B9" w:rsidP="00E11C9B">
            <w:p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Solid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, liquid, and gas—is composed of continuously </w:t>
            </w:r>
            <w:r w:rsidRPr="00E11C9B">
              <w:rPr>
                <w:rStyle w:val="text"/>
                <w:sz w:val="20"/>
                <w:szCs w:val="20"/>
              </w:rPr>
              <w:t>jiggling;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random motion</w:t>
            </w:r>
            <w:r w:rsidRPr="00E11C9B">
              <w:rPr>
                <w:rStyle w:val="text"/>
                <w:sz w:val="20"/>
                <w:szCs w:val="20"/>
              </w:rPr>
              <w:t>= kinetic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energy. </w:t>
            </w:r>
          </w:p>
          <w:p w:rsidR="008E5DB5" w:rsidRPr="00E11C9B" w:rsidRDefault="00BF6AB4" w:rsidP="00E11C9B">
            <w:p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 xml:space="preserve"> </w:t>
            </w:r>
            <w:r w:rsidR="00E11C9B" w:rsidRPr="00E11C9B">
              <w:rPr>
                <w:rStyle w:val="text"/>
                <w:sz w:val="20"/>
                <w:szCs w:val="20"/>
              </w:rPr>
              <w:t xml:space="preserve">Kinetic energy; </w:t>
            </w:r>
            <w:r w:rsidRPr="00E11C9B">
              <w:rPr>
                <w:rStyle w:val="text"/>
                <w:sz w:val="20"/>
                <w:szCs w:val="20"/>
              </w:rPr>
              <w:t>Energy of motion</w:t>
            </w:r>
          </w:p>
          <w:p w:rsidR="00BF6AB4" w:rsidRPr="00E11C9B" w:rsidRDefault="00BF6AB4" w:rsidP="00E11C9B">
            <w:pPr>
              <w:rPr>
                <w:rFonts w:eastAsiaTheme="minorHAnsi"/>
                <w:sz w:val="20"/>
                <w:szCs w:val="20"/>
              </w:rPr>
            </w:pPr>
            <w:r w:rsidRPr="00E11C9B">
              <w:rPr>
                <w:rFonts w:eastAsiaTheme="minorHAnsi"/>
                <w:sz w:val="20"/>
                <w:szCs w:val="20"/>
              </w:rPr>
              <w:t xml:space="preserve">an increase in temperature </w:t>
            </w:r>
            <w:r w:rsidRPr="00E11C9B">
              <w:rPr>
                <w:rFonts w:eastAsiaTheme="minorHAnsi" w:cs="Times New Roman"/>
                <w:sz w:val="20"/>
                <w:szCs w:val="20"/>
                <w:rtl/>
              </w:rPr>
              <w:t>َ</w:t>
            </w:r>
            <w:r w:rsidRPr="00E11C9B">
              <w:rPr>
                <w:rFonts w:eastAsiaTheme="minorHAnsi" w:cs="Times New Roman"/>
                <w:b/>
                <w:sz w:val="20"/>
                <w:szCs w:val="20"/>
              </w:rPr>
              <w:t>~</w:t>
            </w:r>
            <w:r w:rsidR="00C9310B" w:rsidRPr="00E11C9B">
              <w:rPr>
                <w:rFonts w:eastAsiaTheme="minorHAnsi" w:cs="Times New Roman"/>
                <w:b/>
                <w:sz w:val="20"/>
                <w:szCs w:val="20"/>
              </w:rPr>
              <w:t xml:space="preserve"> </w:t>
            </w:r>
            <w:r w:rsidR="00C9310B" w:rsidRPr="00E11C9B">
              <w:rPr>
                <w:rFonts w:eastAsiaTheme="minorHAnsi"/>
                <w:sz w:val="20"/>
                <w:szCs w:val="20"/>
              </w:rPr>
              <w:t xml:space="preserve">increase in KE </w:t>
            </w:r>
            <w:r w:rsidR="00C9310B" w:rsidRPr="00E11C9B">
              <w:rPr>
                <w:rFonts w:eastAsiaTheme="minorHAnsi" w:cs="Times New Roman"/>
                <w:sz w:val="20"/>
                <w:szCs w:val="20"/>
              </w:rPr>
              <w:t>~ increase in molecular movement~ increase in size</w:t>
            </w:r>
          </w:p>
          <w:p w:rsidR="00E11C9B" w:rsidRDefault="006301B9" w:rsidP="00E11C9B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temperature of some quantity of matter by a number that corresponds to its degree of hotness or coldness on some chosen scale. </w:t>
            </w:r>
            <w:bookmarkStart w:id="2" w:name="para3"/>
            <w:bookmarkEnd w:id="2"/>
          </w:p>
          <w:p w:rsidR="008E5DB5" w:rsidRPr="00E11C9B" w:rsidRDefault="006301B9" w:rsidP="00E11C9B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 xml:space="preserve"> proportional to the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average “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>kinetic energy (motion that carries the molecule from one place to another). – produces heat</w:t>
            </w:r>
          </w:p>
        </w:tc>
      </w:tr>
      <w:tr w:rsidR="00C9310B" w:rsidRPr="00E11C9B" w:rsidTr="00E11C9B">
        <w:tc>
          <w:tcPr>
            <w:tcW w:w="1728" w:type="dxa"/>
          </w:tcPr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Hammer &amp; penny</w:t>
            </w:r>
          </w:p>
        </w:tc>
        <w:tc>
          <w:tcPr>
            <w:tcW w:w="7848" w:type="dxa"/>
          </w:tcPr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Hit penny- produces heat</w:t>
            </w:r>
          </w:p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 xml:space="preserve">Energy added </w:t>
            </w:r>
            <w:r w:rsidRPr="00E11C9B">
              <w:rPr>
                <w:rFonts w:eastAsiaTheme="minorHAnsi" w:cs="Times New Roman"/>
                <w:sz w:val="20"/>
                <w:szCs w:val="20"/>
              </w:rPr>
              <w:t>~ KE ~ temp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Thermal Expansion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Normal fluids</w:t>
            </w:r>
          </w:p>
        </w:tc>
        <w:tc>
          <w:tcPr>
            <w:tcW w:w="7848" w:type="dxa"/>
          </w:tcPr>
          <w:p w:rsidR="008E5DB5" w:rsidRPr="00E11C9B" w:rsidRDefault="008E5DB5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Nearly all materials expand when their temperature is raised and contract when their temperature is lowered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When temp rises, material molecules speed up; increases area (expands)more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Add energy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more active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expands/increased pressure</w:t>
            </w:r>
          </w:p>
          <w:p w:rsidR="00895762" w:rsidRPr="00E11C9B" w:rsidRDefault="00895762" w:rsidP="008E5DB5">
            <w:pPr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Solid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add energy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liquid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gas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Water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Hexagonal crystals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100 degrees boil/condense (spread out due to thermal expansion)</w:t>
            </w:r>
            <w:r w:rsidR="00E11C9B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4 degrees C most dense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0 degrees freeze/melt- crystals form/breakdown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Heat transfer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Insulators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Conductors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Valence electrons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Valence electrons held tight </w:t>
            </w:r>
            <w:r w:rsidR="00C9310B" w:rsidRPr="00E11C9B">
              <w:rPr>
                <w:rFonts w:eastAsia="Times New Roman" w:cs="Times New Roman"/>
                <w:sz w:val="20"/>
                <w:szCs w:val="20"/>
              </w:rPr>
              <w:t xml:space="preserve">(liquids &amp; gases) blankets on bed/ </w:t>
            </w:r>
            <w:r w:rsidR="00F1293D" w:rsidRPr="00E11C9B">
              <w:rPr>
                <w:rFonts w:eastAsia="Times New Roman" w:cs="Times New Roman"/>
                <w:sz w:val="20"/>
                <w:szCs w:val="20"/>
              </w:rPr>
              <w:t>panes in window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transfer free valence electrons</w:t>
            </w:r>
            <w:r w:rsidR="00F1293D" w:rsidRPr="00E11C9B">
              <w:rPr>
                <w:rFonts w:eastAsia="Times New Roman" w:cs="Times New Roman"/>
                <w:sz w:val="20"/>
                <w:szCs w:val="20"/>
              </w:rPr>
              <w:t>; metals; heat &amp; electricity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outer shell electrons</w:t>
            </w:r>
          </w:p>
        </w:tc>
      </w:tr>
      <w:tr w:rsidR="00C9310B" w:rsidRPr="00E11C9B" w:rsidTr="00E11C9B">
        <w:tc>
          <w:tcPr>
            <w:tcW w:w="1728" w:type="dxa"/>
          </w:tcPr>
          <w:p w:rsidR="00C9310B" w:rsidRPr="00E11C9B" w:rsidRDefault="00C9310B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Thermometers</w:t>
            </w:r>
          </w:p>
          <w:p w:rsidR="00C9310B" w:rsidRPr="00E11C9B" w:rsidRDefault="00C9310B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Absolute zero</w:t>
            </w:r>
          </w:p>
        </w:tc>
        <w:tc>
          <w:tcPr>
            <w:tcW w:w="7848" w:type="dxa"/>
          </w:tcPr>
          <w:p w:rsidR="00C9310B" w:rsidRPr="00E11C9B" w:rsidRDefault="00C9310B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2493645</wp:posOffset>
                  </wp:positionH>
                  <wp:positionV relativeFrom="margin">
                    <wp:align>top</wp:align>
                  </wp:positionV>
                  <wp:extent cx="2247900" cy="1104900"/>
                  <wp:effectExtent l="19050" t="0" r="0" b="0"/>
                  <wp:wrapSquare wrapText="bothSides"/>
                  <wp:docPr id="4" name="il_fi" descr="http://www.google.com/url?source=imglanding&amp;ct=img&amp;q=http://www.physicstutorials.org/images/stories/thermometertypeslast.png&amp;sa=X&amp;ei=Vv_DTpjWB-XS2gX6pMTEDg&amp;ved=0CAsQ8wc&amp;usg=AFQjCNFRVqUwlazkX2Wp71qJTiqYK1Zn_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com/url?source=imglanding&amp;ct=img&amp;q=http://www.physicstutorials.org/images/stories/thermometertypeslast.png&amp;sa=X&amp;ei=Vv_DTpjWB-XS2gX6pMTEDg&amp;ved=0CAsQ8wc&amp;usg=AFQjCNFRVqUwlazkX2Wp71qJTiqYK1Zn_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310B" w:rsidRPr="00E11C9B" w:rsidRDefault="00C9310B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For every 1 degree C drop the movement will slow 1/273 parts</w:t>
            </w:r>
          </w:p>
          <w:p w:rsidR="00C9310B" w:rsidRPr="00E11C9B" w:rsidRDefault="00C9310B" w:rsidP="00E11C9B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When you reach -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>−273°C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, all motion stops</w:t>
            </w:r>
            <w:r w:rsidR="00E11C9B">
              <w:rPr>
                <w:rFonts w:eastAsia="Times New Roman" w:cs="Times New Roman"/>
                <w:sz w:val="20"/>
                <w:szCs w:val="20"/>
              </w:rPr>
              <w:t>;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 xml:space="preserve"> absolutely no kinetic energy to give up</w:t>
            </w:r>
          </w:p>
        </w:tc>
      </w:tr>
      <w:tr w:rsidR="008E5DB5" w:rsidRPr="00E11C9B" w:rsidTr="00E11C9B">
        <w:tc>
          <w:tcPr>
            <w:tcW w:w="1728" w:type="dxa"/>
          </w:tcPr>
          <w:p w:rsidR="00BF6AB4" w:rsidRPr="00E11C9B" w:rsidRDefault="00BF6AB4" w:rsidP="00BF6AB4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Galileo – 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Celsius scale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Kelvin scale-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b/>
                <w:sz w:val="20"/>
                <w:szCs w:val="20"/>
                <w:u w:val="single"/>
              </w:rPr>
              <w:t>translational”</w:t>
            </w:r>
          </w:p>
          <w:p w:rsidR="00895762" w:rsidRPr="00E11C9B" w:rsidRDefault="00895762" w:rsidP="00E11C9B">
            <w:pPr>
              <w:jc w:val="right"/>
              <w:rPr>
                <w:rFonts w:eastAsia="Times New Roman" w:cs="Times New Roman"/>
                <w:b/>
                <w:sz w:val="20"/>
                <w:szCs w:val="20"/>
                <w:u w:val="single"/>
              </w:rPr>
            </w:pPr>
          </w:p>
          <w:p w:rsidR="008E5DB5" w:rsidRPr="00E11C9B" w:rsidRDefault="008E5DB5" w:rsidP="006301B9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b/>
                <w:sz w:val="20"/>
                <w:szCs w:val="20"/>
                <w:u w:val="single"/>
              </w:rPr>
              <w:t>rotational or vibrational kinetic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</w:t>
            </w:r>
            <w:r w:rsidRPr="00E11C9B">
              <w:rPr>
                <w:rFonts w:eastAsia="Times New Roman" w:cs="Times New Roman"/>
                <w:sz w:val="20"/>
                <w:szCs w:val="20"/>
                <w:vertAlign w:val="superscript"/>
              </w:rPr>
              <w:t>st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thermometer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- the international scale, 0 – freezes; 100 - water boils </w:t>
            </w:r>
            <w:r w:rsidR="00895762" w:rsidRPr="00E11C9B">
              <w:rPr>
                <w:rFonts w:eastAsia="Times New Roman" w:cs="Times New Roman"/>
                <w:sz w:val="20"/>
                <w:szCs w:val="20"/>
              </w:rPr>
              <w:t>out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0 is assigned to the lowest possible temperature—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Degrees are same size as degrees on the Celsius scale</w:t>
            </w:r>
          </w:p>
          <w:p w:rsidR="00895762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bookmarkStart w:id="3" w:name="para10"/>
            <w:bookmarkEnd w:id="3"/>
            <w:r w:rsidRPr="00E11C9B">
              <w:rPr>
                <w:rFonts w:eastAsia="Times New Roman" w:cs="Times New Roman"/>
                <w:sz w:val="20"/>
                <w:szCs w:val="20"/>
              </w:rPr>
              <w:t>—</w:t>
            </w:r>
            <w:r w:rsidR="00895762" w:rsidRPr="00E11C9B">
              <w:rPr>
                <w:rFonts w:eastAsia="Times New Roman" w:cs="Times New Roman"/>
                <w:sz w:val="20"/>
                <w:szCs w:val="20"/>
              </w:rPr>
              <w:t xml:space="preserve">stays in one place, but moves;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but these motions are not translational and </w:t>
            </w:r>
            <w:r w:rsidRPr="00E11C9B">
              <w:rPr>
                <w:rFonts w:eastAsia="Times New Roman" w:cs="Times New Roman"/>
                <w:sz w:val="20"/>
                <w:szCs w:val="20"/>
                <w:u w:val="single"/>
              </w:rPr>
              <w:t>don’t directly affect temperature.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oscillating molecules don’t cook food- </w:t>
            </w:r>
          </w:p>
          <w:p w:rsidR="008E5DB5" w:rsidRPr="00E11C9B" w:rsidRDefault="006301B9" w:rsidP="003E0D23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translational kinetic energy imparted to neighboring molecules that are bounced off the oscillating water molecules.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 thermometer really displays is its own temperature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10.3 m water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760 cm mercury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Measure of energy content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it feels hot- it is moving energy into your hand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2301FF">
              <w:rPr>
                <w:rFonts w:eastAsia="Times New Roman" w:cs="Times New Roman"/>
                <w:sz w:val="20"/>
                <w:szCs w:val="20"/>
              </w:rPr>
              <w:t xml:space="preserve">If it is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Cold- it is moving energy out of your hand 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energy will flow between the two until their temperatures are equal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Entropy 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State of disorder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Matter does not contain heat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It contains internal energy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bookmarkStart w:id="4" w:name="para15"/>
            <w:bookmarkEnd w:id="4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It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contains molecular kinetic energy and possibly potential energy, not heat. 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Always </w:t>
            </w:r>
            <w:r w:rsidR="006301B9">
              <w:rPr>
                <w:rFonts w:eastAsia="Times New Roman" w:cs="Times New Roman"/>
                <w:sz w:val="20"/>
                <w:szCs w:val="20"/>
              </w:rPr>
              <w:t xml:space="preserve">moves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from high energy to low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Once transferred, the energy ceases to be heat. </w:t>
            </w:r>
            <w:bookmarkStart w:id="5" w:name="para17"/>
            <w:bookmarkEnd w:id="5"/>
          </w:p>
          <w:p w:rsidR="008E5DB5" w:rsidRPr="00E11C9B" w:rsidRDefault="006301B9" w:rsidP="004B0D87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substance does not contain heat—it contains internal energy. 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6301B9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one object gets colder; the heat must go somewhere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Internal energy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Which has more internal energy (cup of boiling water/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iceberg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)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Remember- temp is measured from 0 K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The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iceberg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has more energy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EA2ABC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hyperlink r:id="rId7" w:history="1">
              <w:r w:rsidR="008E5DB5" w:rsidRPr="00E11C9B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</w:rPr>
                <w:t>Internal energy</w:t>
              </w:r>
            </w:hyperlink>
          </w:p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potential energy</w:t>
            </w:r>
          </w:p>
        </w:tc>
        <w:tc>
          <w:tcPr>
            <w:tcW w:w="7848" w:type="dxa"/>
          </w:tcPr>
          <w:p w:rsidR="008E5DB5" w:rsidRPr="00E11C9B" w:rsidRDefault="006301B9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the total of all energies inside a substance.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due to the forces between molecules. 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Temperature </w:t>
            </w: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4B0D87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Entropy</w:t>
            </w:r>
          </w:p>
        </w:tc>
        <w:tc>
          <w:tcPr>
            <w:tcW w:w="7848" w:type="dxa"/>
          </w:tcPr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 measured in degrees;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is measured in joules.</w:t>
            </w:r>
            <w:bookmarkStart w:id="6" w:name="para19"/>
            <w:bookmarkEnd w:id="6"/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when ice is melting, the added heat does not increase molecular kinetic energy but goes instead into other forms of energy. </w:t>
            </w:r>
            <w:bookmarkStart w:id="7" w:name="para20"/>
            <w:bookmarkEnd w:id="7"/>
            <w:r w:rsidRPr="00E11C9B">
              <w:rPr>
                <w:rFonts w:eastAsia="Times New Roman" w:cs="Times New Roman"/>
                <w:sz w:val="20"/>
                <w:szCs w:val="20"/>
              </w:rPr>
              <w:t>Just as dark is the absence of light, cold is the absence of thermal energy.</w:t>
            </w:r>
          </w:p>
          <w:p w:rsidR="004B0D87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state of disorder- Heat never flows of itself from a lower-temperature substance into a higher-temperature substance 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How much heat flows depends not only on the temperature difference between substances but on the amount of material as well</w:t>
            </w:r>
          </w:p>
          <w:p w:rsidR="008E5DB5" w:rsidRPr="00E11C9B" w:rsidRDefault="008E5DB5" w:rsidP="008E5DB5">
            <w:pPr>
              <w:rPr>
                <w:rStyle w:val="highlight"/>
                <w:sz w:val="20"/>
                <w:szCs w:val="20"/>
              </w:rPr>
            </w:pP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SI unit</w:t>
            </w:r>
          </w:p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Calorie; c</w:t>
            </w:r>
          </w:p>
        </w:tc>
        <w:tc>
          <w:tcPr>
            <w:tcW w:w="7848" w:type="dxa"/>
          </w:tcPr>
          <w:p w:rsidR="00895762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 calorie = 4.184 Joules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Measuring Heat</w:t>
            </w:r>
            <w:bookmarkStart w:id="8" w:name="para29"/>
            <w:bookmarkEnd w:id="8"/>
          </w:p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object does not contain work; it does work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 is a form of energy- measured in joules or in US- calorie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you add 1 calorie of heat to 1 gram of water, you’ll raise its temperature by 1°C.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an input of 4.184 joules raises the temperature of 1 gram of water by 1°C</w:t>
            </w:r>
          </w:p>
          <w:p w:rsidR="008E5DB5" w:rsidRPr="00E11C9B" w:rsidRDefault="00BF6AB4" w:rsidP="00BF6AB4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 food Calorie = 1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000 calories </w:t>
            </w:r>
          </w:p>
        </w:tc>
      </w:tr>
      <w:tr w:rsidR="008E5DB5" w:rsidRPr="00E11C9B" w:rsidTr="00E11C9B">
        <w:tc>
          <w:tcPr>
            <w:tcW w:w="1728" w:type="dxa"/>
          </w:tcPr>
          <w:p w:rsidR="00BF6AB4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Specific Heat Capacity</w:t>
            </w:r>
            <w:r w:rsidR="00BF6AB4" w:rsidRPr="006301B9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8E5DB5" w:rsidRPr="006301B9" w:rsidRDefault="00BF6AB4" w:rsidP="006301B9">
            <w:pPr>
              <w:rPr>
                <w:rStyle w:val="highlight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of any substance is the quantity of heat required to change the temperature of a unit mass of the substance by 1 degree.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Different </w:t>
            </w:r>
            <w:r w:rsidR="006301B9">
              <w:rPr>
                <w:rFonts w:eastAsia="Times New Roman" w:cs="Times New Roman"/>
                <w:sz w:val="20"/>
                <w:szCs w:val="20"/>
              </w:rPr>
              <w:t>sub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stances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have different capacities for storing internal energies.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 substance that gains/loses quickly; low specific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slower the temperature change, the higher the specific heat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The energy may increase the jiggling motion which raises the temperature; or it may increase the amount of internal vibration or rotation within the molecules and go into potential energy, which does not raise the temperature. Generally, a combination of both occurs. </w:t>
            </w:r>
            <w:bookmarkStart w:id="9" w:name="para38"/>
            <w:bookmarkEnd w:id="9"/>
          </w:p>
          <w:p w:rsidR="008E5DB5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bookmarkStart w:id="10" w:name="para40"/>
            <w:bookmarkEnd w:id="10"/>
            <w:r w:rsidRPr="006301B9">
              <w:rPr>
                <w:rFonts w:eastAsia="Times New Roman" w:cs="Times New Roman"/>
                <w:sz w:val="20"/>
                <w:szCs w:val="20"/>
              </w:rPr>
              <w:t>Specific heat capacity is a sort of thermal inertia since it signifies the resistance of a substance to a change in its temperature.</w:t>
            </w:r>
          </w:p>
          <w:p w:rsidR="008E5DB5" w:rsidRPr="00E11C9B" w:rsidRDefault="008E5DB5" w:rsidP="006301B9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 low heat capacity- the substance quickly warms and quickly  cools </w:t>
            </w:r>
          </w:p>
        </w:tc>
      </w:tr>
      <w:tr w:rsidR="00BF6AB4" w:rsidRPr="00E11C9B" w:rsidTr="00E11C9B">
        <w:tc>
          <w:tcPr>
            <w:tcW w:w="1728" w:type="dxa"/>
          </w:tcPr>
          <w:p w:rsidR="00BF6AB4" w:rsidRPr="006301B9" w:rsidRDefault="00BF6AB4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Water High Specific Heat Capacity 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Changes temp slowly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Moderates temp of islands &amp; Europe (as water gets colder moving north…)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4B0D87">
            <w:pPr>
              <w:pStyle w:val="ListParagraph"/>
              <w:ind w:left="27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Thermal Expansion</w:t>
            </w:r>
            <w:bookmarkStart w:id="11" w:name="para52"/>
            <w:bookmarkEnd w:id="11"/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Telephone wires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expansion of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 bimetallic strip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Liquids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gasoline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6301B9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Liquid water</w:t>
            </w:r>
          </w:p>
        </w:tc>
        <w:tc>
          <w:tcPr>
            <w:tcW w:w="7848" w:type="dxa"/>
          </w:tcPr>
          <w:p w:rsidR="008E5DB5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When the temperature of a substance is increased, its molecules or atoms jiggle faster and move farther apart, on the average-  result is an expansion of the substance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With few exceptions, all forms of matter—solids, liquids, gases, and plasmas—generally expand when they are heated and contract when they are cooled.</w:t>
            </w:r>
            <w:r w:rsidRPr="00E11C9B">
              <w:rPr>
                <w:rFonts w:eastAsia="Times New Roman" w:cs="Times New Roman"/>
                <w:sz w:val="20"/>
                <w:szCs w:val="20"/>
              </w:rPr>
              <w:br/>
              <w:t xml:space="preserve">solids, these changes are not very noticeable-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become longer and sag more in heat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2" w:name="para54"/>
            <w:bookmarkEnd w:id="12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substances must be accommodated in structures and devices of all kinds. </w:t>
            </w:r>
          </w:p>
          <w:p w:rsidR="008E5DB5" w:rsidRPr="006301B9" w:rsidRDefault="008E5DB5" w:rsidP="006301B9">
            <w:p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A civil engineer uses reinforcing steel with the same expansion rate as concrete.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gap in the roadway of a bridge is called an expansion joint; it allows the bridge to expand and contract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3" w:name="para55"/>
            <w:bookmarkStart w:id="14" w:name="para56"/>
            <w:bookmarkEnd w:id="13"/>
            <w:bookmarkEnd w:id="14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Different substances expand at different rates. </w:t>
            </w:r>
          </w:p>
          <w:p w:rsidR="004B0D87" w:rsidRPr="006301B9" w:rsidRDefault="004B0D87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When the strip is heated, one side of the double strip becomes longer than the other, causing the strip to bend into a curve. because the metal that expands more also shrinks more. 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5" w:name="para58"/>
            <w:bookmarkEnd w:id="15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expand appreciably with increases in temperature. 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overflows a car’s tank on a hot ;  expansion of the glass of a thermometer </w:t>
            </w:r>
          </w:p>
          <w:p w:rsidR="008E5DB5" w:rsidRPr="00E11C9B" w:rsidRDefault="004B0D87" w:rsidP="00895762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is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denser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than ice because water molecules in a liquid are closer together than water molecules frozen in ice, where they have an open crystalline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structure. Water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, like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most other substances, expands when heated. it doesn’t expand in the temperature range between 0°C and 4°C. Something quite fascinating happens in this range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...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Ice has a crystalline structure</w:t>
            </w:r>
          </w:p>
        </w:tc>
        <w:tc>
          <w:tcPr>
            <w:tcW w:w="7848" w:type="dxa"/>
          </w:tcPr>
          <w:p w:rsidR="008E5DB5" w:rsidRPr="006301B9" w:rsidRDefault="004B0D87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with open-structured crystals. Water molecules in this open structure occupy a greater volume than they do in the liquid phase. This means that ice is less dense than water. The six-sided structure of a snowflake is a result of the six-sided ice crystals that make it up</w:t>
            </w:r>
          </w:p>
        </w:tc>
      </w:tr>
      <w:tr w:rsidR="008E5DB5" w:rsidRPr="00E11C9B" w:rsidTr="00E11C9B">
        <w:tc>
          <w:tcPr>
            <w:tcW w:w="1728" w:type="dxa"/>
          </w:tcPr>
          <w:p w:rsidR="004B0D87" w:rsidRPr="00E11C9B" w:rsidRDefault="004B0D87" w:rsidP="004B0D87">
            <w:pPr>
              <w:pStyle w:val="ListParagraph"/>
              <w:ind w:left="36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ice </w:t>
            </w:r>
            <w:bookmarkStart w:id="16" w:name="para65"/>
            <w:bookmarkEnd w:id="16"/>
          </w:p>
          <w:p w:rsidR="008E5DB5" w:rsidRPr="00E11C9B" w:rsidRDefault="004B0D87" w:rsidP="004B0D87">
            <w:pPr>
              <w:pStyle w:val="ListParagraph"/>
              <w:ind w:left="36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Water at the bottom of an ice-covered pond is 4°C, - most dense</w:t>
            </w:r>
          </w:p>
        </w:tc>
        <w:tc>
          <w:tcPr>
            <w:tcW w:w="7848" w:type="dxa"/>
          </w:tcPr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forms at the surface.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bodies of water not ice covered water must be cooled to 4°C before lower temperatures can be reached. </w:t>
            </w:r>
          </w:p>
          <w:p w:rsidR="008E5DB5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Theme="minorHAnsi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Because of water’s high specific heat and poor ability to conduct heat, the bottom of a deep body of water in a cold region remains at a constant 4°C year-round</w:t>
            </w:r>
          </w:p>
        </w:tc>
      </w:tr>
    </w:tbl>
    <w:p w:rsidR="008E5DB5" w:rsidRPr="00E11C9B" w:rsidRDefault="008E5DB5" w:rsidP="008E5DB5">
      <w:pPr>
        <w:spacing w:after="0" w:line="240" w:lineRule="auto"/>
        <w:rPr>
          <w:rStyle w:val="highlight"/>
          <w:sz w:val="20"/>
          <w:szCs w:val="20"/>
        </w:rPr>
      </w:pPr>
    </w:p>
    <w:p w:rsidR="00D57423" w:rsidRPr="00E11C9B" w:rsidRDefault="003426BD">
      <w:pPr>
        <w:rPr>
          <w:b/>
          <w:sz w:val="20"/>
          <w:szCs w:val="20"/>
        </w:rPr>
      </w:pPr>
      <w:bookmarkStart w:id="17" w:name="para45"/>
      <w:bookmarkEnd w:id="17"/>
      <w:r w:rsidRPr="00E11C9B">
        <w:rPr>
          <w:b/>
          <w:sz w:val="20"/>
          <w:szCs w:val="20"/>
        </w:rPr>
        <w:t>Ch 16 Heat Transfer</w:t>
      </w:r>
    </w:p>
    <w:tbl>
      <w:tblPr>
        <w:tblStyle w:val="TableGrid"/>
        <w:tblW w:w="9576" w:type="dxa"/>
        <w:tblLook w:val="04A0" w:firstRow="1" w:lastRow="0" w:firstColumn="1" w:lastColumn="0" w:noHBand="0" w:noVBand="1"/>
      </w:tblPr>
      <w:tblGrid>
        <w:gridCol w:w="2175"/>
        <w:gridCol w:w="7401"/>
      </w:tblGrid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Conductors &amp; Insulators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Insulator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Conductor- heat &amp; electricity (energy)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Based on how the valence shell electrons act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Valence electrons held tight ( air, wood, asbestos) barefoot on coals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Valence e- loosely held; Metallic bond- best; silver best, copper, Al, Fe 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Not good conductors- liquids &amp; gases (20 outsides- you would be 20?)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Snow slows movement due to crystal w/spaces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Ex. same temp/different feel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Stone/wood floor</w:t>
            </w:r>
            <w:r w:rsidR="00490B99" w:rsidRPr="00E11C9B">
              <w:rPr>
                <w:sz w:val="20"/>
                <w:szCs w:val="20"/>
              </w:rPr>
              <w:t>; single vs. double paned windows</w:t>
            </w:r>
          </w:p>
          <w:p w:rsidR="003426BD" w:rsidRPr="00E11C9B" w:rsidRDefault="003426BD" w:rsidP="00490B9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Pizza oven/air in it</w:t>
            </w:r>
            <w:r w:rsidR="00490B99" w:rsidRPr="00E11C9B">
              <w:rPr>
                <w:sz w:val="20"/>
                <w:szCs w:val="20"/>
              </w:rPr>
              <w:t>; a 5 pound blanket vs. five 1 pound blankets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Conduction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Particles must be in contact to transfer. Direct collision/more energy transferred; if hit as it is moving away from a collision- less energy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Convection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 transfer due to motion of fluid itself</w:t>
            </w:r>
          </w:p>
        </w:tc>
      </w:tr>
      <w:tr w:rsidR="003426BD" w:rsidRPr="00E11C9B" w:rsidTr="00671197">
        <w:tc>
          <w:tcPr>
            <w:tcW w:w="2175" w:type="dxa"/>
          </w:tcPr>
          <w:p w:rsidR="00EE79A6" w:rsidRPr="00E11C9B" w:rsidRDefault="003426BD" w:rsidP="00EE79A6">
            <w:pPr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>Radiation</w:t>
            </w:r>
          </w:p>
          <w:p w:rsidR="00EE79A6" w:rsidRPr="00E11C9B" w:rsidRDefault="00EE79A6" w:rsidP="00EE79A6">
            <w:pPr>
              <w:rPr>
                <w:b/>
                <w:sz w:val="20"/>
                <w:szCs w:val="20"/>
              </w:rPr>
            </w:pPr>
          </w:p>
          <w:p w:rsidR="00EE79A6" w:rsidRPr="00E11C9B" w:rsidRDefault="003426BD" w:rsidP="00EE79A6">
            <w:pPr>
              <w:rPr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 </w:t>
            </w:r>
            <w:r w:rsidR="00EE79A6" w:rsidRPr="00E11C9B">
              <w:rPr>
                <w:sz w:val="20"/>
                <w:szCs w:val="20"/>
              </w:rPr>
              <w:t>Radiant energy can move through vacuum of space</w:t>
            </w:r>
          </w:p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Electromagnetic waves</w:t>
            </w:r>
          </w:p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rFonts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3333750" cy="1457343"/>
                  <wp:effectExtent l="0" t="0" r="0" b="0"/>
                  <wp:docPr id="1" name="rg_hi" descr="http://t2.gstatic.com/images?q=tbn:ANd9GcQqKwDvXC4s8bGko7TvybL28hsHllKe33KeyPHBdNyS_IikoVtsNA:www.lcse.umn.edu/specs/labs/images/spectrum.gif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qKwDvXC4s8bGko7TvybL28hsHllKe33KeyPHBdNyS_IikoVtsNA:www.lcse.umn.edu/specs/labs/images/spectrum.gif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578" cy="1461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Frequency = rate of vibration of waves; low have long; high produce short. 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Low frequency vibrations produce longer waves.</w:t>
            </w:r>
          </w:p>
        </w:tc>
      </w:tr>
      <w:tr w:rsidR="00B748DF" w:rsidRPr="00E11C9B" w:rsidTr="00671197">
        <w:tc>
          <w:tcPr>
            <w:tcW w:w="2175" w:type="dxa"/>
          </w:tcPr>
          <w:p w:rsidR="00B748DF" w:rsidRPr="00E11C9B" w:rsidRDefault="00B748D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Terrestrial  radiation</w:t>
            </w:r>
          </w:p>
        </w:tc>
        <w:tc>
          <w:tcPr>
            <w:tcW w:w="7401" w:type="dxa"/>
          </w:tcPr>
          <w:p w:rsidR="00B748DF" w:rsidRPr="00E11C9B" w:rsidRDefault="00B748DF">
            <w:pPr>
              <w:rPr>
                <w:sz w:val="20"/>
                <w:szCs w:val="20"/>
              </w:rPr>
            </w:pP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Expansion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Winds pg 310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Cools b/c particles which were close together are spread out &amp; have fewer collisions.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Average speed decreases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Steam is condensed water vapor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Sea breeze/land breeze; landward during day; seaward at night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1028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Absolute zero</w:t>
            </w:r>
          </w:p>
        </w:tc>
        <w:tc>
          <w:tcPr>
            <w:tcW w:w="7401" w:type="dxa"/>
          </w:tcPr>
          <w:p w:rsidR="003426BD" w:rsidRPr="00E11C9B" w:rsidRDefault="0031028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Any substance above absolute zero emit radiant energy</w:t>
            </w:r>
          </w:p>
          <w:p w:rsidR="00C654EE" w:rsidRPr="00E11C9B" w:rsidRDefault="0031028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  <w:r w:rsidR="00C654EE" w:rsidRPr="00E11C9B">
              <w:rPr>
                <w:sz w:val="20"/>
                <w:szCs w:val="20"/>
              </w:rPr>
              <w:t>High temp= high frequency radiant energy (on electromagnetic spectrum)</w:t>
            </w:r>
          </w:p>
          <w:p w:rsidR="00C654EE" w:rsidRPr="00E11C9B" w:rsidRDefault="00C654E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Ex. Sun- high temp= high frequency= visible spectrum</w:t>
            </w:r>
          </w:p>
          <w:p w:rsidR="0031028E" w:rsidRPr="00E11C9B" w:rsidRDefault="00C654E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Earth- Lower temp = lower frequency than visible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C654EE" w:rsidP="00EE79A6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Terrestrial radiation</w:t>
            </w:r>
          </w:p>
        </w:tc>
        <w:tc>
          <w:tcPr>
            <w:tcW w:w="7401" w:type="dxa"/>
          </w:tcPr>
          <w:p w:rsidR="0031028E" w:rsidRPr="00E11C9B" w:rsidRDefault="00C654EE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Radiation (glow)  produced by earth </w:t>
            </w:r>
          </w:p>
        </w:tc>
      </w:tr>
      <w:tr w:rsidR="0031028E" w:rsidRPr="00E11C9B" w:rsidTr="00671197">
        <w:tc>
          <w:tcPr>
            <w:tcW w:w="2175" w:type="dxa"/>
          </w:tcPr>
          <w:p w:rsidR="00C654EE" w:rsidRPr="00E11C9B" w:rsidRDefault="00C654E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Both the sun &amp; earth glow</w:t>
            </w:r>
          </w:p>
          <w:p w:rsidR="0031028E" w:rsidRPr="00E11C9B" w:rsidRDefault="00C654E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Due to nuclear reactions.</w:t>
            </w:r>
          </w:p>
        </w:tc>
        <w:tc>
          <w:tcPr>
            <w:tcW w:w="7401" w:type="dxa"/>
          </w:tcPr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The sun due to nuclear fusion  H + H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He</w:t>
            </w:r>
          </w:p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Earth- nuclear fission- breakdown of Uranium &amp;some  other heavy atoms</w:t>
            </w:r>
          </w:p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Atm. Transparent to high freq solar which passes through but is opaque to lower freq terrestrial- contributes to greenhouse effect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C654EE" w:rsidP="00EE79A6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All objects emit radiant energy</w:t>
            </w:r>
          </w:p>
        </w:tc>
        <w:tc>
          <w:tcPr>
            <w:tcW w:w="7401" w:type="dxa"/>
          </w:tcPr>
          <w:p w:rsidR="0031028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 a mixture of </w:t>
            </w:r>
            <w:r w:rsidR="006301B9" w:rsidRPr="00E11C9B">
              <w:rPr>
                <w:sz w:val="20"/>
                <w:szCs w:val="20"/>
              </w:rPr>
              <w:t>frequencies</w:t>
            </w:r>
            <w:r w:rsidRPr="00E11C9B">
              <w:rPr>
                <w:sz w:val="20"/>
                <w:szCs w:val="20"/>
              </w:rPr>
              <w:t xml:space="preserve"> &amp; wavelengths</w:t>
            </w:r>
          </w:p>
          <w:p w:rsidR="00EE79A6" w:rsidRPr="00E11C9B" w:rsidRDefault="00C654EE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Infrared radiation</w:t>
            </w:r>
            <w:r w:rsidR="00EE79A6" w:rsidRPr="00E11C9B">
              <w:rPr>
                <w:sz w:val="20"/>
                <w:szCs w:val="20"/>
              </w:rPr>
              <w:t xml:space="preserve"> called heat radiation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When hot enough </w:t>
            </w:r>
            <w:r w:rsidRPr="00E11C9B">
              <w:rPr>
                <w:sz w:val="20"/>
                <w:szCs w:val="20"/>
              </w:rPr>
              <w:lastRenderedPageBreak/>
              <w:t>objects glow</w:t>
            </w:r>
          </w:p>
        </w:tc>
        <w:tc>
          <w:tcPr>
            <w:tcW w:w="7401" w:type="dxa"/>
          </w:tcPr>
          <w:p w:rsidR="0031028E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Low freq= red</w:t>
            </w:r>
          </w:p>
          <w:p w:rsidR="00EE79A6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Short= yellow to white (white light)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Everything is emitting and absorbing energy</w:t>
            </w:r>
          </w:p>
        </w:tc>
        <w:tc>
          <w:tcPr>
            <w:tcW w:w="7401" w:type="dxa"/>
          </w:tcPr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emitters are also good emitters; Poor emitters=poor absorbers</w:t>
            </w:r>
          </w:p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radio receivers are also good emitters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Emission from black</w:t>
            </w:r>
          </w:p>
        </w:tc>
        <w:tc>
          <w:tcPr>
            <w:tcW w:w="7401" w:type="dxa"/>
          </w:tcPr>
          <w:p w:rsidR="0031028E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Heats up faster in sunlight and cools faster at night</w:t>
            </w:r>
          </w:p>
          <w:p w:rsidR="00EE79A6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Ex. Emission depends on temp of surroundings;</w:t>
            </w:r>
            <w:r w:rsidR="00142D10" w:rsidRPr="00E11C9B">
              <w:rPr>
                <w:sz w:val="20"/>
                <w:szCs w:val="20"/>
              </w:rPr>
              <w:t xml:space="preserve"> </w:t>
            </w:r>
            <w:r w:rsidRPr="00E11C9B">
              <w:rPr>
                <w:sz w:val="20"/>
                <w:szCs w:val="20"/>
              </w:rPr>
              <w:t>from hot to cold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Reflection of radiant energy</w:t>
            </w:r>
          </w:p>
        </w:tc>
        <w:tc>
          <w:tcPr>
            <w:tcW w:w="7401" w:type="dxa"/>
          </w:tcPr>
          <w:p w:rsidR="0031028E" w:rsidRPr="00E11C9B" w:rsidRDefault="00630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</w:t>
            </w:r>
            <w:r w:rsidRPr="00E11C9B">
              <w:rPr>
                <w:sz w:val="20"/>
                <w:szCs w:val="20"/>
              </w:rPr>
              <w:t>sorption</w:t>
            </w:r>
            <w:r w:rsidR="00142D10" w:rsidRPr="00E11C9B">
              <w:rPr>
                <w:sz w:val="20"/>
                <w:szCs w:val="20"/>
              </w:rPr>
              <w:t xml:space="preserve"> &amp; reflection are opposite processes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absorber reflects little radiant (visible) energy; looks dark; eye pupil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reflectors = poor absorbers; snow; clean melts slower than dirty snow</w:t>
            </w:r>
          </w:p>
          <w:p w:rsidR="00142D10" w:rsidRPr="00E11C9B" w:rsidRDefault="00142D10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reflectors= poor absorbers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Emission &amp; absorption;</w:t>
            </w:r>
          </w:p>
        </w:tc>
        <w:tc>
          <w:tcPr>
            <w:tcW w:w="7401" w:type="dxa"/>
          </w:tcPr>
          <w:p w:rsidR="0031028E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visible spectrum are affected by color</w:t>
            </w:r>
          </w:p>
          <w:p w:rsidR="00142D10" w:rsidRPr="00E11C9B" w:rsidRDefault="00142D10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infrared </w:t>
            </w:r>
            <w:r w:rsidR="006301B9" w:rsidRPr="00E11C9B">
              <w:rPr>
                <w:sz w:val="20"/>
                <w:szCs w:val="20"/>
              </w:rPr>
              <w:t>spectrum</w:t>
            </w:r>
            <w:r w:rsidRPr="00E11C9B">
              <w:rPr>
                <w:sz w:val="20"/>
                <w:szCs w:val="20"/>
              </w:rPr>
              <w:t xml:space="preserve"> more affected by surface texture; dull emits/absorbs better than polished regardless of color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Cooling by radiation</w:t>
            </w:r>
          </w:p>
        </w:tc>
        <w:tc>
          <w:tcPr>
            <w:tcW w:w="7401" w:type="dxa"/>
          </w:tcPr>
          <w:p w:rsidR="0031028E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Moves from high energy to low energy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If object is good conductor- heat conducts from it to ground- stabilizes temp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Poor conductors= little heat conducted from ground; are NET RADIATORS- get colder than the air; 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Covered plants do not freeze; prevents loss of heat to env.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Temp of space</w:t>
            </w:r>
          </w:p>
        </w:tc>
        <w:tc>
          <w:tcPr>
            <w:tcW w:w="7401" w:type="dxa"/>
          </w:tcPr>
          <w:p w:rsidR="0031028E" w:rsidRPr="00E11C9B" w:rsidRDefault="005C5A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2.7 K w/weak radiation of </w:t>
            </w:r>
            <w:r w:rsidR="006301B9" w:rsidRPr="00E11C9B">
              <w:rPr>
                <w:sz w:val="20"/>
                <w:szCs w:val="20"/>
              </w:rPr>
              <w:t>the</w:t>
            </w:r>
            <w:r w:rsidRPr="00E11C9B">
              <w:rPr>
                <w:sz w:val="20"/>
                <w:szCs w:val="20"/>
              </w:rPr>
              <w:t xml:space="preserve"> low temp</w:t>
            </w:r>
          </w:p>
        </w:tc>
      </w:tr>
      <w:tr w:rsidR="0031028E" w:rsidRPr="00E11C9B" w:rsidTr="00671197">
        <w:tc>
          <w:tcPr>
            <w:tcW w:w="2175" w:type="dxa"/>
          </w:tcPr>
          <w:p w:rsidR="00E4570E" w:rsidRPr="00E11C9B" w:rsidRDefault="00E4570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Newton’s Law of cooling</w:t>
            </w:r>
          </w:p>
          <w:p w:rsidR="00AE0794" w:rsidRPr="00E11C9B" w:rsidRDefault="00E4570E" w:rsidP="00CC4423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Rate of cooling </w:t>
            </w:r>
            <w:r w:rsidRPr="00E11C9B">
              <w:rPr>
                <w:sz w:val="20"/>
                <w:szCs w:val="20"/>
              </w:rPr>
              <w:sym w:font="Symbol" w:char="F07E"/>
            </w:r>
            <w:r w:rsidRPr="00E11C9B">
              <w:rPr>
                <w:rFonts w:cs="Times New Roman"/>
                <w:sz w:val="20"/>
                <w:szCs w:val="20"/>
              </w:rPr>
              <w:t>∆</w:t>
            </w:r>
            <w:r w:rsidR="00AE0794" w:rsidRPr="00E11C9B">
              <w:rPr>
                <w:sz w:val="20"/>
                <w:szCs w:val="20"/>
              </w:rPr>
              <w:t>T</w:t>
            </w:r>
          </w:p>
        </w:tc>
        <w:tc>
          <w:tcPr>
            <w:tcW w:w="7401" w:type="dxa"/>
          </w:tcPr>
          <w:p w:rsidR="0031028E" w:rsidRPr="00E11C9B" w:rsidRDefault="00E4570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Rate of cooling; how many degrees change in temp /unit of time</w:t>
            </w:r>
          </w:p>
          <w:p w:rsidR="00E4570E" w:rsidRPr="00E11C9B" w:rsidRDefault="00E4570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As an object cools, it heats the surroundings; the greater the temp difference, the faster the rate/exchange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Wind chill;</w:t>
            </w:r>
          </w:p>
        </w:tc>
        <w:tc>
          <w:tcPr>
            <w:tcW w:w="7401" w:type="dxa"/>
          </w:tcPr>
          <w:p w:rsidR="0031028E" w:rsidRPr="00E11C9B" w:rsidRDefault="00AE0794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 wind chill of -20 C means heat is lost at same rate as if the temp were        -20 C without wind.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Green House effect</w:t>
            </w:r>
          </w:p>
          <w:p w:rsidR="00AE0794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Warming of lower atm</w:t>
            </w:r>
          </w:p>
        </w:tc>
        <w:tc>
          <w:tcPr>
            <w:tcW w:w="7401" w:type="dxa"/>
          </w:tcPr>
          <w:p w:rsidR="00AE0794" w:rsidRPr="00E11C9B" w:rsidRDefault="00AE0794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 absorbs solar radiation &amp; emits terrestrial radiation. Absorption &amp; emission  at equal rates; last 500 000 yrs temps been  between 19 to 27 C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Solar Power</w:t>
            </w: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passive</w:t>
            </w: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active </w:t>
            </w: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Over each m2 of area perpendicular to sun’s rays provides 1400 J/sec</w:t>
            </w:r>
          </w:p>
          <w:p w:rsidR="0031028E" w:rsidRPr="00E11C9B" w:rsidRDefault="00AE0794" w:rsidP="00A72013">
            <w:pPr>
              <w:rPr>
                <w:sz w:val="20"/>
                <w:szCs w:val="20"/>
                <w:vertAlign w:val="superscript"/>
              </w:rPr>
            </w:pPr>
            <w:r w:rsidRPr="00E11C9B">
              <w:rPr>
                <w:sz w:val="20"/>
                <w:szCs w:val="20"/>
              </w:rPr>
              <w:t xml:space="preserve">Solar constant 1.4 </w:t>
            </w:r>
            <w:r w:rsidR="00A72013" w:rsidRPr="00E11C9B">
              <w:rPr>
                <w:sz w:val="20"/>
                <w:szCs w:val="20"/>
              </w:rPr>
              <w:t xml:space="preserve"> kj/s/</w:t>
            </w:r>
            <w:r w:rsidRPr="00E11C9B">
              <w:rPr>
                <w:sz w:val="20"/>
                <w:szCs w:val="20"/>
              </w:rPr>
              <w:t>m</w:t>
            </w:r>
            <w:r w:rsidRPr="00E11C9B">
              <w:rPr>
                <w:sz w:val="20"/>
                <w:szCs w:val="20"/>
                <w:vertAlign w:val="superscript"/>
              </w:rPr>
              <w:t>2</w:t>
            </w:r>
            <w:r w:rsidRPr="00E11C9B">
              <w:rPr>
                <w:sz w:val="20"/>
                <w:szCs w:val="20"/>
              </w:rPr>
              <w:t xml:space="preserve"> or </w:t>
            </w:r>
            <w:r w:rsidR="00A72013" w:rsidRPr="00E11C9B">
              <w:rPr>
                <w:sz w:val="20"/>
                <w:szCs w:val="20"/>
              </w:rPr>
              <w:t xml:space="preserve">1.4 </w:t>
            </w:r>
            <w:r w:rsidRPr="00E11C9B">
              <w:rPr>
                <w:sz w:val="20"/>
                <w:szCs w:val="20"/>
              </w:rPr>
              <w:t>kW/m</w:t>
            </w:r>
            <w:r w:rsidRPr="00E11C9B">
              <w:rPr>
                <w:sz w:val="20"/>
                <w:szCs w:val="20"/>
                <w:vertAlign w:val="superscript"/>
              </w:rPr>
              <w:t>2</w:t>
            </w:r>
          </w:p>
          <w:p w:rsidR="00A72013" w:rsidRPr="00E11C9B" w:rsidRDefault="00A72013" w:rsidP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Not yet cost effective when compared to traditional </w:t>
            </w:r>
          </w:p>
          <w:p w:rsidR="00CC4423" w:rsidRPr="00E11C9B" w:rsidRDefault="00CC4423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Uses no electricity to use the energy</w:t>
            </w:r>
          </w:p>
          <w:p w:rsidR="00CC4423" w:rsidRPr="00E11C9B" w:rsidRDefault="00CC4423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Produce electricity to run objects-</w:t>
            </w:r>
          </w:p>
        </w:tc>
      </w:tr>
      <w:tr w:rsidR="00A72013" w:rsidRPr="00E11C9B" w:rsidTr="00671197">
        <w:tc>
          <w:tcPr>
            <w:tcW w:w="2175" w:type="dxa"/>
            <w:vMerge w:val="restart"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Controlling heat transfer</w:t>
            </w:r>
          </w:p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Vacuum bottle</w:t>
            </w: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Heat transfer by conduction </w:t>
            </w:r>
            <w:r w:rsidR="006301B9" w:rsidRPr="00E11C9B">
              <w:rPr>
                <w:sz w:val="20"/>
                <w:szCs w:val="20"/>
              </w:rPr>
              <w:t>through</w:t>
            </w:r>
            <w:r w:rsidRPr="00E11C9B">
              <w:rPr>
                <w:sz w:val="20"/>
                <w:szCs w:val="20"/>
              </w:rPr>
              <w:t xml:space="preserve"> the vacuum is impossible. Some </w:t>
            </w:r>
            <w:r w:rsidR="006301B9" w:rsidRPr="00E11C9B">
              <w:rPr>
                <w:sz w:val="20"/>
                <w:szCs w:val="20"/>
              </w:rPr>
              <w:t>escapes</w:t>
            </w:r>
            <w:r w:rsidRPr="00E11C9B">
              <w:rPr>
                <w:sz w:val="20"/>
                <w:szCs w:val="20"/>
              </w:rPr>
              <w:t xml:space="preserve"> by conduction through the glass &amp; stopper, but it is slow</w:t>
            </w:r>
          </w:p>
        </w:tc>
      </w:tr>
      <w:tr w:rsidR="00A72013" w:rsidRPr="00E11C9B" w:rsidTr="00671197">
        <w:tc>
          <w:tcPr>
            <w:tcW w:w="2175" w:type="dxa"/>
            <w:vMerge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No loss by convection; no fluid to convect</w:t>
            </w:r>
          </w:p>
        </w:tc>
      </w:tr>
      <w:tr w:rsidR="00A72013" w:rsidRPr="00E11C9B" w:rsidTr="00671197">
        <w:tc>
          <w:tcPr>
            <w:tcW w:w="2175" w:type="dxa"/>
            <w:vMerge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Silver sides reflect heat back into bottle- reduces radiation loss of heat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31028E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31028E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Why does opening a window cause a room to cool- based on physics?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6354B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Ch 17 change in phase</w:t>
            </w:r>
          </w:p>
        </w:tc>
        <w:tc>
          <w:tcPr>
            <w:tcW w:w="7401" w:type="dxa"/>
          </w:tcPr>
          <w:p w:rsidR="0031028E" w:rsidRPr="00E11C9B" w:rsidRDefault="0031028E">
            <w:pPr>
              <w:rPr>
                <w:sz w:val="20"/>
                <w:szCs w:val="20"/>
              </w:rPr>
            </w:pPr>
          </w:p>
        </w:tc>
      </w:tr>
      <w:tr w:rsidR="0031028E" w:rsidRPr="00E11C9B" w:rsidTr="00671197">
        <w:tc>
          <w:tcPr>
            <w:tcW w:w="2175" w:type="dxa"/>
          </w:tcPr>
          <w:p w:rsidR="00671197" w:rsidRPr="00E11C9B" w:rsidRDefault="0016354B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Evaporation</w:t>
            </w:r>
          </w:p>
          <w:p w:rsidR="00671197" w:rsidRPr="00E11C9B" w:rsidRDefault="00671197" w:rsidP="00671197">
            <w:pPr>
              <w:jc w:val="right"/>
              <w:rPr>
                <w:sz w:val="20"/>
                <w:szCs w:val="20"/>
              </w:rPr>
            </w:pPr>
          </w:p>
          <w:p w:rsidR="00671197" w:rsidRPr="00E11C9B" w:rsidRDefault="00671197" w:rsidP="00671197">
            <w:pPr>
              <w:jc w:val="right"/>
              <w:rPr>
                <w:sz w:val="20"/>
                <w:szCs w:val="20"/>
              </w:rPr>
            </w:pPr>
          </w:p>
          <w:p w:rsidR="00671197" w:rsidRPr="00E11C9B" w:rsidRDefault="0016354B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  <w:r w:rsidR="00671197" w:rsidRPr="00E11C9B">
              <w:rPr>
                <w:sz w:val="20"/>
                <w:szCs w:val="20"/>
              </w:rPr>
              <w:t>Boiling</w:t>
            </w:r>
          </w:p>
          <w:p w:rsidR="0031028E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Read pg 330</w:t>
            </w:r>
          </w:p>
        </w:tc>
        <w:tc>
          <w:tcPr>
            <w:tcW w:w="7401" w:type="dxa"/>
          </w:tcPr>
          <w:p w:rsidR="0031028E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(lower energy) to gas ( must gain energy from environment) causes cooling</w:t>
            </w:r>
          </w:p>
          <w:p w:rsidR="000A2B1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Looses molecule on surface to air causing drop of internal energy in the solution left; leads to cooling</w:t>
            </w:r>
          </w:p>
          <w:p w:rsidR="00671197" w:rsidRPr="00E11C9B" w:rsidRDefault="006301B9" w:rsidP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</w:t>
            </w:r>
            <w:r w:rsidR="00671197" w:rsidRPr="00E11C9B">
              <w:rPr>
                <w:sz w:val="20"/>
                <w:szCs w:val="20"/>
              </w:rPr>
              <w:t xml:space="preserve"> to a gas absorbs surrounding energy</w:t>
            </w:r>
          </w:p>
          <w:p w:rsidR="000A2B1F" w:rsidRPr="00E11C9B" w:rsidRDefault="00671197" w:rsidP="00895762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 COOLING  PROCESS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6354B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Condensation</w:t>
            </w:r>
            <w:r w:rsidR="000A2B1F" w:rsidRPr="00E11C9B">
              <w:rPr>
                <w:sz w:val="20"/>
                <w:szCs w:val="20"/>
              </w:rPr>
              <w:t>/ freezing</w:t>
            </w:r>
            <w:r w:rsidRPr="00E11C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1" w:type="dxa"/>
          </w:tcPr>
          <w:p w:rsidR="00671197" w:rsidRPr="00E11C9B" w:rsidRDefault="0016354B" w:rsidP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Strike surface &amp; energy is absorbed by fluid, inc </w:t>
            </w:r>
          </w:p>
          <w:p w:rsidR="0016354B" w:rsidRPr="00E11C9B" w:rsidRDefault="006301B9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temp</w:t>
            </w:r>
            <w:r>
              <w:rPr>
                <w:sz w:val="20"/>
                <w:szCs w:val="20"/>
              </w:rPr>
              <w:t xml:space="preserve"> - </w:t>
            </w:r>
            <w:r w:rsidRPr="00E11C9B">
              <w:rPr>
                <w:sz w:val="20"/>
                <w:szCs w:val="20"/>
              </w:rPr>
              <w:t xml:space="preserve">A WARMING PROCESS. </w:t>
            </w:r>
            <w:r w:rsidR="0016354B" w:rsidRPr="00E11C9B">
              <w:rPr>
                <w:sz w:val="20"/>
                <w:szCs w:val="20"/>
              </w:rPr>
              <w:t>At ground level- fog</w:t>
            </w:r>
          </w:p>
        </w:tc>
      </w:tr>
      <w:tr w:rsidR="003426BD" w:rsidRPr="00E11C9B" w:rsidTr="00671197">
        <w:tc>
          <w:tcPr>
            <w:tcW w:w="2175" w:type="dxa"/>
          </w:tcPr>
          <w:p w:rsidR="000A2B1F" w:rsidRPr="00E11C9B" w:rsidRDefault="000A2B1F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0A2B1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condensation</w:t>
            </w:r>
            <w:r w:rsidR="0016354B" w:rsidRPr="00E11C9B">
              <w:rPr>
                <w:sz w:val="20"/>
                <w:szCs w:val="20"/>
              </w:rPr>
              <w:t xml:space="preserve"> </w:t>
            </w:r>
          </w:p>
          <w:p w:rsidR="000A2B1F" w:rsidRPr="00E11C9B" w:rsidRDefault="000A2B1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freezing</w:t>
            </w:r>
          </w:p>
        </w:tc>
        <w:tc>
          <w:tcPr>
            <w:tcW w:w="7401" w:type="dxa"/>
          </w:tcPr>
          <w:p w:rsidR="00CA185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Gas (high energy) to liquid (lower energy)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releases energy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heat produced</w:t>
            </w:r>
          </w:p>
          <w:p w:rsidR="000A2B1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(high energy) to solid (lower energy)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loses energy</w:t>
            </w:r>
          </w:p>
          <w:p w:rsidR="0016354B" w:rsidRPr="00E11C9B" w:rsidRDefault="000A2B1F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Solid (low energy) absorbs energy to become liquid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absorbs energy= cooler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Pressure affects temp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It is the temp that cooks the food, not the process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At lower pressures you will have lower boiling pts so the food will need to cook longer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Boiling &amp; freezing can occur at same time dependent on pressure</w:t>
            </w:r>
          </w:p>
        </w:tc>
      </w:tr>
      <w:tr w:rsidR="00CA185F" w:rsidRPr="00E11C9B" w:rsidTr="00671197">
        <w:tc>
          <w:tcPr>
            <w:tcW w:w="2175" w:type="dxa"/>
          </w:tcPr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What takes the most energy for 1 g of water?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Melting/freezing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Heating liquid water 1 C</w:t>
            </w:r>
          </w:p>
          <w:p w:rsidR="00CA185F" w:rsidRPr="00E11C9B" w:rsidRDefault="00671197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Vaporizing 1 g of H20 </w:t>
            </w:r>
          </w:p>
        </w:tc>
        <w:tc>
          <w:tcPr>
            <w:tcW w:w="7401" w:type="dxa"/>
          </w:tcPr>
          <w:p w:rsidR="00CA185F" w:rsidRPr="00E11C9B" w:rsidRDefault="00CA185F">
            <w:pPr>
              <w:rPr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drawing>
                <wp:inline distT="0" distB="0" distL="0" distR="0">
                  <wp:extent cx="4562475" cy="137897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137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762" w:rsidRPr="00E11C9B" w:rsidTr="00671197">
        <w:tc>
          <w:tcPr>
            <w:tcW w:w="2175" w:type="dxa"/>
          </w:tcPr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Ice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0 C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100 C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steam</w:t>
            </w:r>
          </w:p>
        </w:tc>
        <w:tc>
          <w:tcPr>
            <w:tcW w:w="7401" w:type="dxa"/>
          </w:tcPr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Below to 0; add energy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Stays at this temp until avg energy of all particles is 0; melt/freeze (when all ice is gone, the temp will increase)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From 0 to 100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Stays at this temp until avg energy of all particles is 100; vaporize/condense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100 &amp; above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Laws of thermodynamics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1</w:t>
            </w:r>
            <w:r w:rsidRPr="00E11C9B">
              <w:rPr>
                <w:sz w:val="20"/>
                <w:szCs w:val="20"/>
                <w:vertAlign w:val="superscript"/>
              </w:rPr>
              <w:t>st</w:t>
            </w:r>
            <w:r w:rsidRPr="00E11C9B">
              <w:rPr>
                <w:sz w:val="20"/>
                <w:szCs w:val="20"/>
              </w:rPr>
              <w:t xml:space="preserve"> -(Law of Conservation of Energy)You don’t gain or lose energy through transfers- the amount is constant </w:t>
            </w:r>
          </w:p>
          <w:p w:rsidR="00671197" w:rsidRPr="00E11C9B" w:rsidRDefault="00671197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2</w:t>
            </w:r>
            <w:r w:rsidRPr="00E11C9B">
              <w:rPr>
                <w:sz w:val="20"/>
                <w:szCs w:val="20"/>
                <w:vertAlign w:val="superscript"/>
              </w:rPr>
              <w:t>nd</w:t>
            </w:r>
            <w:r w:rsidRPr="00E11C9B">
              <w:rPr>
                <w:sz w:val="20"/>
                <w:szCs w:val="20"/>
              </w:rPr>
              <w:t xml:space="preserve"> Entropy- nature tends to a state of disorder; energy never flows from cold to hot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Adiabatic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(no heat added)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Thermal inversion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Increase pressure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increase temp; dec pressure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decrease in temp 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Chinook- warm breeze off Rocky Mtns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Layer of warm air prevents air below rising; pollution problem</w:t>
            </w:r>
          </w:p>
        </w:tc>
      </w:tr>
      <w:tr w:rsidR="00CA185F" w:rsidRPr="00E11C9B" w:rsidTr="00671197">
        <w:tc>
          <w:tcPr>
            <w:tcW w:w="2175" w:type="dxa"/>
          </w:tcPr>
          <w:p w:rsidR="00CC4423" w:rsidRPr="00E11C9B" w:rsidRDefault="00CA185F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>Regelation</w:t>
            </w:r>
          </w:p>
          <w:p w:rsidR="00CA185F" w:rsidRPr="00E11C9B" w:rsidRDefault="00CA185F" w:rsidP="006301B9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1" w:type="dxa"/>
          </w:tcPr>
          <w:p w:rsidR="006301B9" w:rsidRDefault="00CA185F" w:rsidP="00CC4423">
            <w:pPr>
              <w:rPr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3780790</wp:posOffset>
                  </wp:positionH>
                  <wp:positionV relativeFrom="margin">
                    <wp:align>top</wp:align>
                  </wp:positionV>
                  <wp:extent cx="785495" cy="1000760"/>
                  <wp:effectExtent l="1905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301B9">
              <w:rPr>
                <w:sz w:val="20"/>
                <w:szCs w:val="20"/>
              </w:rPr>
              <w:t>process of melting under pressure and the subsequent refreezing when pressure is removed</w:t>
            </w:r>
            <w:r w:rsidR="006301B9" w:rsidRPr="00E11C9B">
              <w:rPr>
                <w:sz w:val="20"/>
                <w:szCs w:val="20"/>
              </w:rPr>
              <w:t xml:space="preserve"> </w:t>
            </w:r>
          </w:p>
          <w:p w:rsidR="00CA185F" w:rsidRPr="00E11C9B" w:rsidRDefault="006301B9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ice crystals collapse and allow the metal wire to move through the block: it refreezes as it moves through the ice.</w:t>
            </w:r>
          </w:p>
        </w:tc>
      </w:tr>
      <w:tr w:rsidR="00CA185F" w:rsidRPr="00E11C9B" w:rsidTr="00671197">
        <w:tc>
          <w:tcPr>
            <w:tcW w:w="2175" w:type="dxa"/>
          </w:tcPr>
          <w:p w:rsidR="000A2B1F" w:rsidRPr="00E11C9B" w:rsidRDefault="000A2B1F" w:rsidP="006301B9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Solar power</w:t>
            </w:r>
          </w:p>
        </w:tc>
        <w:tc>
          <w:tcPr>
            <w:tcW w:w="7401" w:type="dxa"/>
          </w:tcPr>
          <w:p w:rsidR="000A2B1F" w:rsidRPr="00E11C9B" w:rsidRDefault="000A2B1F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Wind is caused by uneven heating of </w:t>
            </w:r>
            <w:r w:rsidR="006301B9" w:rsidRPr="00E11C9B">
              <w:rPr>
                <w:sz w:val="20"/>
                <w:szCs w:val="20"/>
              </w:rPr>
              <w:t>earth</w:t>
            </w:r>
            <w:r w:rsidRPr="00E11C9B">
              <w:rPr>
                <w:sz w:val="20"/>
                <w:szCs w:val="20"/>
              </w:rPr>
              <w:t xml:space="preserve"> </w:t>
            </w:r>
          </w:p>
        </w:tc>
      </w:tr>
    </w:tbl>
    <w:p w:rsidR="008E5DB5" w:rsidRPr="00E11C9B" w:rsidRDefault="008E5DB5" w:rsidP="00CC4423">
      <w:pPr>
        <w:pStyle w:val="ListParagraph"/>
        <w:spacing w:after="0" w:line="240" w:lineRule="auto"/>
        <w:ind w:left="360"/>
        <w:rPr>
          <w:sz w:val="20"/>
          <w:szCs w:val="20"/>
        </w:rPr>
      </w:pPr>
    </w:p>
    <w:sectPr w:rsidR="008E5DB5" w:rsidRPr="00E11C9B" w:rsidSect="00D57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64152"/>
    <w:multiLevelType w:val="hybridMultilevel"/>
    <w:tmpl w:val="3E023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65F3F"/>
    <w:multiLevelType w:val="hybridMultilevel"/>
    <w:tmpl w:val="8D28D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BD6B11"/>
    <w:multiLevelType w:val="hybridMultilevel"/>
    <w:tmpl w:val="27507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813C8"/>
    <w:multiLevelType w:val="hybridMultilevel"/>
    <w:tmpl w:val="21F2C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426BD"/>
    <w:rsid w:val="000A2B1F"/>
    <w:rsid w:val="00142D10"/>
    <w:rsid w:val="0016354B"/>
    <w:rsid w:val="00170246"/>
    <w:rsid w:val="00192679"/>
    <w:rsid w:val="001F089D"/>
    <w:rsid w:val="00213C47"/>
    <w:rsid w:val="00223992"/>
    <w:rsid w:val="002301FF"/>
    <w:rsid w:val="002476F7"/>
    <w:rsid w:val="0029381A"/>
    <w:rsid w:val="0031028E"/>
    <w:rsid w:val="003206BF"/>
    <w:rsid w:val="003371C8"/>
    <w:rsid w:val="003426BD"/>
    <w:rsid w:val="003D3F3A"/>
    <w:rsid w:val="003E0D23"/>
    <w:rsid w:val="00490B99"/>
    <w:rsid w:val="004B0D87"/>
    <w:rsid w:val="00517436"/>
    <w:rsid w:val="00574C3D"/>
    <w:rsid w:val="005C5A13"/>
    <w:rsid w:val="006301B9"/>
    <w:rsid w:val="00642A36"/>
    <w:rsid w:val="00671197"/>
    <w:rsid w:val="00720B58"/>
    <w:rsid w:val="007A17AD"/>
    <w:rsid w:val="00895762"/>
    <w:rsid w:val="008E5DB5"/>
    <w:rsid w:val="00915890"/>
    <w:rsid w:val="0098249B"/>
    <w:rsid w:val="009D262C"/>
    <w:rsid w:val="00A72013"/>
    <w:rsid w:val="00AE0794"/>
    <w:rsid w:val="00B748DF"/>
    <w:rsid w:val="00BF4E53"/>
    <w:rsid w:val="00BF6AB4"/>
    <w:rsid w:val="00C1732E"/>
    <w:rsid w:val="00C654EE"/>
    <w:rsid w:val="00C75B80"/>
    <w:rsid w:val="00C9310B"/>
    <w:rsid w:val="00CA185F"/>
    <w:rsid w:val="00CC4423"/>
    <w:rsid w:val="00D57423"/>
    <w:rsid w:val="00DE1791"/>
    <w:rsid w:val="00E11C9B"/>
    <w:rsid w:val="00E4570E"/>
    <w:rsid w:val="00EA2ABC"/>
    <w:rsid w:val="00EE79A6"/>
    <w:rsid w:val="00F1293D"/>
    <w:rsid w:val="00F3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6BD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3206BF"/>
  </w:style>
  <w:style w:type="character" w:customStyle="1" w:styleId="highlight">
    <w:name w:val="highlight"/>
    <w:basedOn w:val="DefaultParagraphFont"/>
    <w:rsid w:val="003206BF"/>
  </w:style>
  <w:style w:type="character" w:styleId="Hyperlink">
    <w:name w:val="Hyperlink"/>
    <w:basedOn w:val="DefaultParagraphFont"/>
    <w:uiPriority w:val="99"/>
    <w:unhideWhenUsed/>
    <w:rsid w:val="003206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6BD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3206BF"/>
  </w:style>
  <w:style w:type="character" w:customStyle="1" w:styleId="highlight">
    <w:name w:val="highlight"/>
    <w:basedOn w:val="DefaultParagraphFont"/>
    <w:rsid w:val="003206BF"/>
  </w:style>
  <w:style w:type="character" w:styleId="Hyperlink">
    <w:name w:val="Hyperlink"/>
    <w:basedOn w:val="DefaultParagraphFont"/>
    <w:uiPriority w:val="99"/>
    <w:unhideWhenUsed/>
    <w:rsid w:val="003206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B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om/imgres?q=electromagnetic+spectrum&amp;hl=en&amp;safe=active&amp;sa=X&amp;rlz=1T4WZPC_enUS401US402&amp;biw=1152&amp;bih=600&amp;tbm=isch&amp;prmd=imvns&amp;tbnid=UroavfiHPDiNuM:&amp;imgrefurl=http://www.lcse.umn.edu/specs/labs/glossary_items/em_spectrum.html&amp;docid=KU8v_UTdBn1FEM&amp;imgurl=http://www.lcse.umn.edu/specs/labs/images/spectrum.gif&amp;w=600&amp;h=400&amp;ei=ubq6ToTjCMfTgAfi-pXmCA&amp;zoom=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javascript:;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1976</Words>
  <Characters>11266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vhassell</dc:creator>
  <cp:lastModifiedBy>vhassell</cp:lastModifiedBy>
  <cp:revision>2</cp:revision>
  <cp:lastPrinted>2015-01-09T22:29:00Z</cp:lastPrinted>
  <dcterms:created xsi:type="dcterms:W3CDTF">2015-01-09T22:29:00Z</dcterms:created>
  <dcterms:modified xsi:type="dcterms:W3CDTF">2015-01-09T22:29:00Z</dcterms:modified>
</cp:coreProperties>
</file>